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B478174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6B4A4C">
        <w:rPr>
          <w:bCs/>
          <w:color w:val="0000CC"/>
          <w:sz w:val="28"/>
          <w:szCs w:val="28"/>
        </w:rPr>
        <w:t>312</w:t>
      </w:r>
      <w:r w:rsidR="008E50C1">
        <w:rPr>
          <w:bCs/>
          <w:color w:val="0000CC"/>
          <w:sz w:val="28"/>
          <w:szCs w:val="28"/>
        </w:rPr>
        <w:t>-2610/202</w:t>
      </w:r>
      <w:r w:rsidR="006B4A4C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85342E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</w:t>
      </w:r>
      <w:r w:rsidR="008E50C1">
        <w:rPr>
          <w:bCs/>
          <w:iCs/>
          <w:color w:val="000099"/>
          <w:sz w:val="28"/>
          <w:szCs w:val="28"/>
        </w:rPr>
        <w:t xml:space="preserve"> 202</w:t>
      </w:r>
      <w:r>
        <w:rPr>
          <w:bCs/>
          <w:iCs/>
          <w:color w:val="000099"/>
          <w:sz w:val="28"/>
          <w:szCs w:val="28"/>
        </w:rPr>
        <w:t>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C2" w:rsidRPr="007C7C7B" w:rsidP="00572C76" w14:paraId="35DF3006" w14:textId="388BFD6E">
      <w:pPr>
        <w:tabs>
          <w:tab w:val="left" w:pos="893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="002477F1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2477F1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="002477F1">
        <w:rPr>
          <w:sz w:val="28"/>
          <w:szCs w:val="28"/>
        </w:rPr>
        <w:t>каб</w:t>
      </w:r>
      <w:r w:rsidR="002477F1">
        <w:rPr>
          <w:sz w:val="28"/>
          <w:szCs w:val="28"/>
        </w:rPr>
        <w:t xml:space="preserve">. 205, рассмотрев материалы дела в </w:t>
      </w:r>
      <w:r w:rsidR="002477F1"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863D8D">
        <w:rPr>
          <w:sz w:val="28"/>
          <w:szCs w:val="28"/>
        </w:rPr>
        <w:t>Вильчинского</w:t>
      </w:r>
      <w:r w:rsidR="00863D8D">
        <w:rPr>
          <w:sz w:val="28"/>
          <w:szCs w:val="28"/>
        </w:rPr>
        <w:t xml:space="preserve"> Игоря Владимировича</w:t>
      </w:r>
      <w:r>
        <w:rPr>
          <w:sz w:val="28"/>
          <w:szCs w:val="28"/>
        </w:rPr>
        <w:t xml:space="preserve">, родившегося </w:t>
      </w:r>
      <w:r w:rsidR="00E075D7">
        <w:rPr>
          <w:sz w:val="28"/>
          <w:szCs w:val="28"/>
        </w:rPr>
        <w:t>*</w:t>
      </w:r>
      <w:r w:rsidR="00F16B2A">
        <w:rPr>
          <w:color w:val="000099"/>
          <w:sz w:val="28"/>
          <w:szCs w:val="28"/>
        </w:rPr>
        <w:t xml:space="preserve">, </w:t>
      </w:r>
      <w:r w:rsidR="002477F1">
        <w:rPr>
          <w:color w:val="000099"/>
          <w:sz w:val="28"/>
          <w:szCs w:val="28"/>
        </w:rPr>
        <w:t>об административном</w:t>
      </w:r>
      <w:r w:rsidR="002477F1"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5D0DB7EB" w14:textId="61811D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2D56" w:rsidP="007C2D56" w14:paraId="0D5D106E" w14:textId="30EB1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CC479D">
        <w:rPr>
          <w:sz w:val="28"/>
          <w:szCs w:val="28"/>
        </w:rPr>
        <w:t>26.10.2023</w:t>
      </w:r>
      <w:r>
        <w:rPr>
          <w:sz w:val="28"/>
          <w:szCs w:val="28"/>
        </w:rPr>
        <w:t xml:space="preserve"> года от налогоплательщика</w:t>
      </w:r>
      <w:r w:rsidR="009766CB">
        <w:rPr>
          <w:sz w:val="28"/>
          <w:szCs w:val="28"/>
        </w:rPr>
        <w:t xml:space="preserve"> </w:t>
      </w:r>
      <w:r w:rsidR="00863D8D">
        <w:rPr>
          <w:sz w:val="28"/>
          <w:szCs w:val="28"/>
        </w:rPr>
        <w:t>ООО «</w:t>
      </w:r>
      <w:r w:rsidR="00E075D7">
        <w:rPr>
          <w:sz w:val="28"/>
          <w:szCs w:val="28"/>
        </w:rPr>
        <w:t>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E075D7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CC479D">
        <w:rPr>
          <w:sz w:val="28"/>
          <w:szCs w:val="28"/>
        </w:rPr>
        <w:t xml:space="preserve"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– не позднее 25.10.2023 года, в результате чего нарушены </w:t>
      </w:r>
      <w:r w:rsidR="00CC479D">
        <w:rPr>
          <w:sz w:val="28"/>
          <w:szCs w:val="28"/>
        </w:rPr>
        <w:t>п.п</w:t>
      </w:r>
      <w:r w:rsidR="00CC479D">
        <w:rPr>
          <w:sz w:val="28"/>
          <w:szCs w:val="28"/>
        </w:rPr>
        <w:t xml:space="preserve">. 4 п.1 ст. 23, п. 7 ст. 431 НК РФ.      </w:t>
      </w:r>
    </w:p>
    <w:p w:rsidR="007C2D56" w:rsidRPr="001D6321" w:rsidP="007C2D56" w14:paraId="464C09ED" w14:textId="18BCF01E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Вильчинский</w:t>
      </w:r>
      <w:r>
        <w:rPr>
          <w:color w:val="000099"/>
          <w:sz w:val="28"/>
          <w:szCs w:val="28"/>
        </w:rPr>
        <w:t xml:space="preserve"> А.М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6B4A4C">
        <w:rPr>
          <w:color w:val="000099"/>
          <w:spacing w:val="3"/>
          <w:sz w:val="28"/>
          <w:szCs w:val="28"/>
        </w:rPr>
        <w:t xml:space="preserve"> </w:t>
      </w:r>
      <w:r w:rsidRPr="003903E7" w:rsidR="006B4A4C">
        <w:rPr>
          <w:color w:val="000099"/>
          <w:spacing w:val="3"/>
          <w:sz w:val="28"/>
          <w:szCs w:val="28"/>
        </w:rPr>
        <w:t>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572C7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572C76" w14:paraId="41E12C74" w14:textId="0F154622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863D8D">
        <w:rPr>
          <w:color w:val="000099"/>
          <w:sz w:val="28"/>
          <w:szCs w:val="28"/>
        </w:rPr>
        <w:t>Вильчинского</w:t>
      </w:r>
      <w:r w:rsidR="00863D8D">
        <w:rPr>
          <w:color w:val="000099"/>
          <w:sz w:val="28"/>
          <w:szCs w:val="28"/>
        </w:rPr>
        <w:t xml:space="preserve"> А.М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E075D7">
        <w:rPr>
          <w:color w:val="000099"/>
          <w:sz w:val="28"/>
          <w:szCs w:val="28"/>
        </w:rPr>
        <w:t>*</w:t>
      </w:r>
      <w:r w:rsidR="006B4A4C">
        <w:rPr>
          <w:sz w:val="28"/>
          <w:szCs w:val="28"/>
        </w:rPr>
        <w:t xml:space="preserve"> года</w:t>
      </w:r>
      <w:r w:rsidR="00CC479D">
        <w:rPr>
          <w:sz w:val="28"/>
          <w:szCs w:val="28"/>
        </w:rPr>
        <w:t xml:space="preserve">; копией списка внутренних почтовых отправлений от 18.12.2023 года; отчетом об отслеживании </w:t>
      </w:r>
      <w:r w:rsidR="006B4A4C">
        <w:rPr>
          <w:sz w:val="28"/>
          <w:szCs w:val="28"/>
        </w:rPr>
        <w:t xml:space="preserve">почтового </w:t>
      </w:r>
      <w:r w:rsidR="00CC479D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572C76" w:rsidP="00374320" w14:paraId="020F21A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863D8D">
        <w:rPr>
          <w:color w:val="000099"/>
          <w:sz w:val="28"/>
          <w:szCs w:val="28"/>
        </w:rPr>
        <w:t>Вильчинского</w:t>
      </w:r>
      <w:r w:rsidR="00863D8D">
        <w:rPr>
          <w:color w:val="000099"/>
          <w:sz w:val="28"/>
          <w:szCs w:val="28"/>
        </w:rPr>
        <w:t xml:space="preserve"> А.М</w:t>
      </w:r>
      <w:r>
        <w:rPr>
          <w:sz w:val="28"/>
          <w:szCs w:val="28"/>
        </w:rPr>
        <w:t xml:space="preserve">. полностью доказанной. </w:t>
      </w:r>
    </w:p>
    <w:p w:rsidR="00054CD8" w:rsidP="00054CD8" w14:paraId="75FDE4D2" w14:textId="21BEB970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="00572C76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54CD8" w:rsidP="00054CD8" w14:paraId="2840491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054CD8" w:rsidP="00054CD8" w14:paraId="4541F56A" w14:textId="4EE69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CC479D">
        <w:rPr>
          <w:sz w:val="28"/>
          <w:szCs w:val="28"/>
        </w:rPr>
        <w:t>10.05.2023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863D8D">
        <w:rPr>
          <w:color w:val="000099"/>
          <w:sz w:val="28"/>
          <w:szCs w:val="28"/>
        </w:rPr>
        <w:t>Вильчинскому</w:t>
      </w:r>
      <w:r w:rsidR="00863D8D">
        <w:rPr>
          <w:color w:val="000099"/>
          <w:sz w:val="28"/>
          <w:szCs w:val="28"/>
        </w:rPr>
        <w:t xml:space="preserve"> А.М</w:t>
      </w:r>
      <w:r>
        <w:rPr>
          <w:sz w:val="28"/>
          <w:szCs w:val="28"/>
        </w:rPr>
        <w:t>. наказание в виде административного штрафа в предусмотренном санкцией размере.</w:t>
      </w:r>
    </w:p>
    <w:p w:rsidR="00054CD8" w:rsidP="00572C76" w14:paraId="172DE4B9" w14:textId="0153F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ч.1 ст. 29.10 </w:t>
      </w:r>
      <w:r>
        <w:rPr>
          <w:sz w:val="28"/>
          <w:szCs w:val="28"/>
        </w:rPr>
        <w:t>КоАП РФ</w:t>
      </w:r>
      <w:r>
        <w:rPr>
          <w:sz w:val="28"/>
          <w:szCs w:val="28"/>
        </w:rPr>
        <w:t>, мировой судья</w:t>
      </w:r>
    </w:p>
    <w:p w:rsidR="00054CD8" w:rsidP="00054CD8" w14:paraId="56AC385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54CD8" w:rsidP="00054CD8" w14:paraId="27FB399A" w14:textId="0E220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Вильчинского</w:t>
      </w:r>
      <w:r>
        <w:rPr>
          <w:sz w:val="28"/>
          <w:szCs w:val="28"/>
        </w:rPr>
        <w:t xml:space="preserve"> Игоря Владимировича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CC479D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054CD8" w:rsidP="00054CD8" w14:paraId="6BDD9F69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9227A" w:rsidRPr="00F72764" w:rsidP="0049227A" w14:paraId="4214EF40" w14:textId="613E592C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49227A">
        <w:rPr>
          <w:bCs/>
          <w:iCs/>
          <w:color w:val="0000CC"/>
        </w:rPr>
        <w:t>0412365400655003122415185</w:t>
      </w:r>
      <w:r w:rsidRPr="00F72764">
        <w:rPr>
          <w:b/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7407D27F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0D72AB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49227A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4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237C5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9227A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C76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B4A4C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63D8D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479D"/>
    <w:rsid w:val="00CC78D3"/>
    <w:rsid w:val="00D356E8"/>
    <w:rsid w:val="00D44494"/>
    <w:rsid w:val="00D63059"/>
    <w:rsid w:val="00D903F9"/>
    <w:rsid w:val="00DA5FD8"/>
    <w:rsid w:val="00E075D7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3B47"/>
    <w:rsid w:val="00F76C2D"/>
    <w:rsid w:val="00FA4DFC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